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7BC4C" w14:textId="77777777" w:rsidR="00CA015D" w:rsidRPr="009626B7" w:rsidRDefault="00CA015D" w:rsidP="00CA015D">
      <w:pPr>
        <w:bidi/>
        <w:rPr>
          <w:sz w:val="40"/>
          <w:szCs w:val="40"/>
        </w:rPr>
      </w:pPr>
    </w:p>
    <w:p w14:paraId="2F43F40F" w14:textId="0B816060" w:rsidR="00FF5328" w:rsidRPr="009626B7" w:rsidRDefault="00A61CBD" w:rsidP="00FF5328">
      <w:pPr>
        <w:bidi/>
        <w:jc w:val="center"/>
        <w:rPr>
          <w:b/>
          <w:bCs/>
          <w:sz w:val="40"/>
          <w:szCs w:val="40"/>
        </w:rPr>
      </w:pPr>
      <w:r w:rsidRPr="009626B7">
        <w:rPr>
          <w:rFonts w:cs="Arial"/>
          <w:b/>
          <w:bCs/>
          <w:sz w:val="40"/>
          <w:szCs w:val="40"/>
          <w:rtl/>
        </w:rPr>
        <w:t>نظام رقم (١٣) لسنة ٢٠٢٤ نظام معدل لنظام ترخيص واعتماد الخدمات المالية في هيئة الأوراق المالية</w:t>
      </w:r>
    </w:p>
    <w:p w14:paraId="7CA20F9C" w14:textId="67B6C08A" w:rsidR="00CA015D" w:rsidRPr="009626B7" w:rsidRDefault="00CA015D" w:rsidP="00CA015D">
      <w:pPr>
        <w:bidi/>
        <w:rPr>
          <w:sz w:val="40"/>
          <w:szCs w:val="40"/>
        </w:rPr>
      </w:pPr>
      <w:r w:rsidRPr="009626B7">
        <w:rPr>
          <w:rFonts w:cs="Arial"/>
          <w:sz w:val="40"/>
          <w:szCs w:val="40"/>
          <w:rtl/>
        </w:rPr>
        <w:t xml:space="preserve">نحن عبدالله الثاني ابن الحسين ملك المملكة الاردنية الهاشمية بمقتضى المادة ( </w:t>
      </w:r>
      <w:r w:rsidRPr="009626B7">
        <w:rPr>
          <w:rFonts w:cs="Arial"/>
          <w:sz w:val="40"/>
          <w:szCs w:val="40"/>
          <w:rtl/>
          <w:lang w:bidi="fa-IR"/>
        </w:rPr>
        <w:t xml:space="preserve">۳۱ ) </w:t>
      </w:r>
      <w:r w:rsidRPr="009626B7">
        <w:rPr>
          <w:rFonts w:cs="Arial"/>
          <w:sz w:val="40"/>
          <w:szCs w:val="40"/>
          <w:rtl/>
        </w:rPr>
        <w:t>من الدستـو</w:t>
      </w:r>
      <w:r w:rsidRPr="009626B7">
        <w:rPr>
          <w:rFonts w:cs="Arial" w:hint="cs"/>
          <w:sz w:val="40"/>
          <w:szCs w:val="40"/>
          <w:rtl/>
          <w:lang w:bidi="ar-JO"/>
        </w:rPr>
        <w:t xml:space="preserve">ر </w:t>
      </w:r>
      <w:r w:rsidRPr="009626B7">
        <w:rPr>
          <w:rFonts w:cs="Arial"/>
          <w:sz w:val="40"/>
          <w:szCs w:val="40"/>
          <w:rtl/>
        </w:rPr>
        <w:t>بناء على ما قرره مجلس الوزراء بتاريخ ٢٠٢٤/٣/٣ نأمر بوضع النظام الآتي</w:t>
      </w:r>
      <w:r w:rsidRPr="009626B7">
        <w:rPr>
          <w:sz w:val="40"/>
          <w:szCs w:val="40"/>
        </w:rPr>
        <w:t xml:space="preserve"> :-</w:t>
      </w:r>
    </w:p>
    <w:p w14:paraId="0E1E73C0" w14:textId="0D3F156F" w:rsidR="00CA015D" w:rsidRPr="009626B7" w:rsidRDefault="00CA015D" w:rsidP="00A61CBD">
      <w:pPr>
        <w:bidi/>
        <w:rPr>
          <w:sz w:val="40"/>
          <w:szCs w:val="40"/>
        </w:rPr>
      </w:pPr>
      <w:bookmarkStart w:id="0" w:name="_Hlk176428044"/>
      <w:r w:rsidRPr="009626B7">
        <w:rPr>
          <w:rFonts w:cs="Arial"/>
          <w:sz w:val="40"/>
          <w:szCs w:val="40"/>
          <w:rtl/>
        </w:rPr>
        <w:t>نظام رقم (١٣) لسنة ٢٠٢٤</w:t>
      </w:r>
      <w:r w:rsidR="00A61CBD" w:rsidRPr="009626B7">
        <w:rPr>
          <w:rFonts w:hint="cs"/>
          <w:sz w:val="40"/>
          <w:szCs w:val="40"/>
          <w:rtl/>
        </w:rPr>
        <w:t xml:space="preserve"> </w:t>
      </w:r>
      <w:r w:rsidRPr="009626B7">
        <w:rPr>
          <w:rFonts w:cs="Arial"/>
          <w:sz w:val="40"/>
          <w:szCs w:val="40"/>
          <w:rtl/>
        </w:rPr>
        <w:t>نظام معدل لنظام ترخيص واعتماد الخدمات المالية في هيئة الأوراق المالية</w:t>
      </w:r>
    </w:p>
    <w:bookmarkEnd w:id="0"/>
    <w:p w14:paraId="0C34B9CB" w14:textId="435D6895" w:rsidR="00CA015D" w:rsidRPr="009626B7" w:rsidRDefault="00CA015D" w:rsidP="00A61CBD">
      <w:pPr>
        <w:bidi/>
        <w:rPr>
          <w:sz w:val="40"/>
          <w:szCs w:val="40"/>
        </w:rPr>
      </w:pPr>
      <w:r w:rsidRPr="009626B7">
        <w:rPr>
          <w:rFonts w:cs="Arial"/>
          <w:sz w:val="40"/>
          <w:szCs w:val="40"/>
          <w:rtl/>
        </w:rPr>
        <w:t>المادة 1</w:t>
      </w:r>
      <w:r w:rsidRPr="009626B7">
        <w:rPr>
          <w:sz w:val="40"/>
          <w:szCs w:val="40"/>
        </w:rPr>
        <w:t xml:space="preserve"> -</w:t>
      </w:r>
      <w:r w:rsidR="00A61CBD" w:rsidRPr="009626B7">
        <w:rPr>
          <w:rFonts w:hint="cs"/>
          <w:sz w:val="40"/>
          <w:szCs w:val="40"/>
          <w:rtl/>
        </w:rPr>
        <w:t xml:space="preserve"> </w:t>
      </w:r>
      <w:r w:rsidRPr="009626B7">
        <w:rPr>
          <w:rFonts w:cs="Arial"/>
          <w:sz w:val="40"/>
          <w:szCs w:val="40"/>
          <w:rtl/>
        </w:rPr>
        <w:t>يسمى هذا النظام (نظام معدل لنظام ترخيص واعتماد الخدمات المالية في هيئة الأوراق المالية لسنة ٢٠٢٤ ) ويقرأ مع النظام رقم (</w:t>
      </w:r>
      <w:r w:rsidRPr="009626B7">
        <w:rPr>
          <w:rFonts w:cs="Arial"/>
          <w:sz w:val="40"/>
          <w:szCs w:val="40"/>
          <w:rtl/>
          <w:lang w:bidi="fa-IR"/>
        </w:rPr>
        <w:t xml:space="preserve">۱۷) </w:t>
      </w:r>
      <w:r w:rsidRPr="009626B7">
        <w:rPr>
          <w:rFonts w:cs="Arial"/>
          <w:sz w:val="40"/>
          <w:szCs w:val="40"/>
          <w:rtl/>
        </w:rPr>
        <w:t>لسنة (</w:t>
      </w:r>
      <w:r w:rsidRPr="009626B7">
        <w:rPr>
          <w:rFonts w:cs="Arial"/>
          <w:sz w:val="40"/>
          <w:szCs w:val="40"/>
          <w:rtl/>
          <w:lang w:bidi="fa-IR"/>
        </w:rPr>
        <w:t xml:space="preserve">۲۰۱۸) </w:t>
      </w:r>
      <w:r w:rsidRPr="009626B7">
        <w:rPr>
          <w:rFonts w:cs="Arial"/>
          <w:sz w:val="40"/>
          <w:szCs w:val="40"/>
          <w:rtl/>
        </w:rPr>
        <w:t>المشار اليه فيما يلي بالنظام الأصلي</w:t>
      </w:r>
      <w:r w:rsidRPr="009626B7">
        <w:rPr>
          <w:rFonts w:hint="cs"/>
          <w:sz w:val="40"/>
          <w:szCs w:val="40"/>
          <w:rtl/>
        </w:rPr>
        <w:t xml:space="preserve"> </w:t>
      </w:r>
      <w:r w:rsidRPr="009626B7">
        <w:rPr>
          <w:rFonts w:cs="Arial"/>
          <w:sz w:val="40"/>
          <w:szCs w:val="40"/>
          <w:rtl/>
        </w:rPr>
        <w:t>نظاماً واحداً ويعمل به من تاريخ نشره في الجريدة الرسمية</w:t>
      </w:r>
      <w:r w:rsidRPr="009626B7">
        <w:rPr>
          <w:sz w:val="40"/>
          <w:szCs w:val="40"/>
        </w:rPr>
        <w:t xml:space="preserve"> .</w:t>
      </w:r>
    </w:p>
    <w:p w14:paraId="68F224C6" w14:textId="164BA06B" w:rsidR="00CA015D" w:rsidRPr="009626B7" w:rsidRDefault="00CA015D" w:rsidP="00CA015D">
      <w:pPr>
        <w:bidi/>
        <w:rPr>
          <w:sz w:val="40"/>
          <w:szCs w:val="40"/>
        </w:rPr>
      </w:pPr>
      <w:r w:rsidRPr="009626B7">
        <w:rPr>
          <w:rFonts w:cs="Arial"/>
          <w:sz w:val="40"/>
          <w:szCs w:val="40"/>
          <w:rtl/>
        </w:rPr>
        <w:t>المادة ٢ - تعدل الفقرة (أ) من المادة (</w:t>
      </w:r>
      <w:r w:rsidRPr="009626B7">
        <w:rPr>
          <w:rFonts w:cs="Arial"/>
          <w:sz w:val="40"/>
          <w:szCs w:val="40"/>
          <w:rtl/>
          <w:lang w:bidi="fa-IR"/>
        </w:rPr>
        <w:t xml:space="preserve">۲) </w:t>
      </w:r>
      <w:r w:rsidRPr="009626B7">
        <w:rPr>
          <w:rFonts w:cs="Arial"/>
          <w:sz w:val="40"/>
          <w:szCs w:val="40"/>
          <w:rtl/>
        </w:rPr>
        <w:t>من النظام الأصلي بإضافة تعريف كل من</w:t>
      </w:r>
      <w:r w:rsidRPr="009626B7">
        <w:rPr>
          <w:rFonts w:cs="Arial"/>
          <w:sz w:val="40"/>
          <w:szCs w:val="40"/>
        </w:rPr>
        <w:t>)</w:t>
      </w:r>
      <w:r w:rsidRPr="009626B7">
        <w:rPr>
          <w:rFonts w:cs="Arial"/>
          <w:sz w:val="40"/>
          <w:szCs w:val="40"/>
          <w:rtl/>
        </w:rPr>
        <w:t xml:space="preserve"> السوق الأجنبي) و(المرخص لـه الأجنبي) بعـد تعـريـف</w:t>
      </w:r>
      <w:r w:rsidRPr="009626B7">
        <w:rPr>
          <w:rFonts w:hint="cs"/>
          <w:sz w:val="40"/>
          <w:szCs w:val="40"/>
          <w:rtl/>
        </w:rPr>
        <w:t xml:space="preserve"> </w:t>
      </w:r>
      <w:r w:rsidRPr="009626B7">
        <w:rPr>
          <w:sz w:val="40"/>
          <w:szCs w:val="40"/>
        </w:rPr>
        <w:t xml:space="preserve"> )</w:t>
      </w:r>
      <w:r w:rsidRPr="009626B7">
        <w:rPr>
          <w:rFonts w:cs="Arial"/>
          <w:sz w:val="40"/>
          <w:szCs w:val="40"/>
          <w:rtl/>
        </w:rPr>
        <w:t>الترخيص</w:t>
      </w:r>
      <w:r w:rsidRPr="009626B7">
        <w:rPr>
          <w:rFonts w:cs="Arial"/>
          <w:sz w:val="40"/>
          <w:szCs w:val="40"/>
        </w:rPr>
        <w:t>(</w:t>
      </w:r>
      <w:r w:rsidRPr="009626B7">
        <w:rPr>
          <w:rFonts w:cs="Arial"/>
          <w:sz w:val="40"/>
          <w:szCs w:val="40"/>
          <w:rtl/>
        </w:rPr>
        <w:t xml:space="preserve"> الوارد فيها</w:t>
      </w:r>
      <w:r w:rsidRPr="009626B7">
        <w:rPr>
          <w:sz w:val="40"/>
          <w:szCs w:val="40"/>
        </w:rPr>
        <w:t xml:space="preserve"> :-</w:t>
      </w:r>
    </w:p>
    <w:p w14:paraId="67D4E6F4" w14:textId="51E77749" w:rsidR="00CA015D" w:rsidRPr="009626B7" w:rsidRDefault="00CA015D" w:rsidP="00CA015D">
      <w:pPr>
        <w:bidi/>
        <w:rPr>
          <w:sz w:val="40"/>
          <w:szCs w:val="40"/>
        </w:rPr>
      </w:pPr>
      <w:r w:rsidRPr="009626B7">
        <w:rPr>
          <w:rFonts w:cs="Arial"/>
          <w:sz w:val="40"/>
          <w:szCs w:val="40"/>
          <w:rtl/>
        </w:rPr>
        <w:t>الســـــــــوق</w:t>
      </w:r>
      <w:r w:rsidRPr="009626B7">
        <w:rPr>
          <w:rFonts w:cs="Arial"/>
          <w:sz w:val="40"/>
          <w:szCs w:val="40"/>
        </w:rPr>
        <w:t xml:space="preserve"> </w:t>
      </w:r>
      <w:r w:rsidRPr="009626B7">
        <w:rPr>
          <w:rFonts w:cs="Arial" w:hint="cs"/>
          <w:sz w:val="40"/>
          <w:szCs w:val="40"/>
          <w:rtl/>
          <w:lang w:bidi="ar-JO"/>
        </w:rPr>
        <w:t xml:space="preserve"> الأجنبي</w:t>
      </w:r>
      <w:r w:rsidRPr="009626B7">
        <w:rPr>
          <w:rFonts w:cs="Arial"/>
          <w:sz w:val="40"/>
          <w:szCs w:val="40"/>
          <w:rtl/>
        </w:rPr>
        <w:t xml:space="preserve"> : أي سوق منظم لتداول الأوراق المالية خارج المملكة ومرخص من قبل هيئة حائزة</w:t>
      </w:r>
      <w:r w:rsidRPr="009626B7">
        <w:rPr>
          <w:rFonts w:hint="cs"/>
          <w:sz w:val="40"/>
          <w:szCs w:val="40"/>
          <w:rtl/>
        </w:rPr>
        <w:t xml:space="preserve"> </w:t>
      </w:r>
      <w:r w:rsidRPr="009626B7">
        <w:rPr>
          <w:rFonts w:cs="Arial"/>
          <w:sz w:val="40"/>
          <w:szCs w:val="40"/>
          <w:rtl/>
        </w:rPr>
        <w:t>على عضوية المنظمة الدولية لهيئات الأوراق</w:t>
      </w:r>
      <w:r w:rsidRPr="009626B7">
        <w:rPr>
          <w:rFonts w:hint="cs"/>
          <w:sz w:val="40"/>
          <w:szCs w:val="40"/>
          <w:rtl/>
        </w:rPr>
        <w:t xml:space="preserve"> </w:t>
      </w:r>
      <w:r w:rsidRPr="009626B7">
        <w:rPr>
          <w:rFonts w:cs="Arial"/>
          <w:sz w:val="40"/>
          <w:szCs w:val="40"/>
          <w:rtl/>
        </w:rPr>
        <w:t>المالية (الأيوسكو)</w:t>
      </w:r>
      <w:r w:rsidRPr="009626B7">
        <w:rPr>
          <w:sz w:val="40"/>
          <w:szCs w:val="40"/>
        </w:rPr>
        <w:t>.</w:t>
      </w:r>
    </w:p>
    <w:p w14:paraId="62924F4B" w14:textId="37229479" w:rsidR="00CA015D" w:rsidRPr="009626B7" w:rsidRDefault="00CA015D" w:rsidP="00CA015D">
      <w:pPr>
        <w:bidi/>
        <w:rPr>
          <w:sz w:val="40"/>
          <w:szCs w:val="40"/>
        </w:rPr>
      </w:pPr>
      <w:r w:rsidRPr="009626B7">
        <w:rPr>
          <w:rFonts w:cs="Arial"/>
          <w:sz w:val="40"/>
          <w:szCs w:val="40"/>
          <w:rtl/>
        </w:rPr>
        <w:t>المرخص</w:t>
      </w:r>
      <w:r w:rsidRPr="009626B7">
        <w:rPr>
          <w:rFonts w:cs="Arial" w:hint="cs"/>
          <w:sz w:val="40"/>
          <w:szCs w:val="40"/>
          <w:rtl/>
        </w:rPr>
        <w:t xml:space="preserve"> له الأجنبي</w:t>
      </w:r>
      <w:r w:rsidRPr="009626B7">
        <w:rPr>
          <w:rFonts w:cs="Arial"/>
          <w:sz w:val="40"/>
          <w:szCs w:val="40"/>
          <w:rtl/>
        </w:rPr>
        <w:t xml:space="preserve">: الشخص الاعتباري المرخص لمزاولة أعمال </w:t>
      </w:r>
      <w:r w:rsidRPr="009626B7">
        <w:rPr>
          <w:rFonts w:cs="Arial" w:hint="cs"/>
          <w:sz w:val="40"/>
          <w:szCs w:val="40"/>
          <w:rtl/>
        </w:rPr>
        <w:t>الوسيط</w:t>
      </w:r>
      <w:r w:rsidRPr="009626B7">
        <w:rPr>
          <w:rFonts w:cs="Arial"/>
          <w:sz w:val="40"/>
          <w:szCs w:val="40"/>
          <w:rtl/>
        </w:rPr>
        <w:t xml:space="preserve"> المالي والوسيط لحســــــــــابـه</w:t>
      </w:r>
      <w:r w:rsidRPr="009626B7">
        <w:rPr>
          <w:rFonts w:hint="cs"/>
          <w:sz w:val="40"/>
          <w:szCs w:val="40"/>
          <w:rtl/>
        </w:rPr>
        <w:t xml:space="preserve"> </w:t>
      </w:r>
      <w:r w:rsidRPr="009626B7">
        <w:rPr>
          <w:rFonts w:cs="Arial"/>
          <w:sz w:val="40"/>
          <w:szCs w:val="40"/>
          <w:rtl/>
        </w:rPr>
        <w:t>في السوق الأجنبي</w:t>
      </w:r>
      <w:r w:rsidRPr="009626B7">
        <w:rPr>
          <w:sz w:val="40"/>
          <w:szCs w:val="40"/>
        </w:rPr>
        <w:t>.</w:t>
      </w:r>
    </w:p>
    <w:p w14:paraId="21F8E416" w14:textId="77777777" w:rsidR="00CA015D" w:rsidRPr="009626B7" w:rsidRDefault="00CA015D" w:rsidP="00CA015D">
      <w:pPr>
        <w:bidi/>
        <w:rPr>
          <w:sz w:val="40"/>
          <w:szCs w:val="40"/>
        </w:rPr>
      </w:pPr>
      <w:r w:rsidRPr="009626B7">
        <w:rPr>
          <w:rFonts w:cs="Arial"/>
          <w:sz w:val="40"/>
          <w:szCs w:val="40"/>
          <w:rtl/>
        </w:rPr>
        <w:t>المادة ٣ - يعدل النظام الأصلي على النحو التالي :- :أولاً: بإضافة المادة (</w:t>
      </w:r>
      <w:r w:rsidRPr="009626B7">
        <w:rPr>
          <w:rFonts w:cs="Arial"/>
          <w:sz w:val="40"/>
          <w:szCs w:val="40"/>
          <w:rtl/>
          <w:lang w:bidi="fa-IR"/>
        </w:rPr>
        <w:t xml:space="preserve">۲۳) </w:t>
      </w:r>
      <w:r w:rsidRPr="009626B7">
        <w:rPr>
          <w:rFonts w:cs="Arial"/>
          <w:sz w:val="40"/>
          <w:szCs w:val="40"/>
          <w:rtl/>
        </w:rPr>
        <w:t>اليه بالنص التالي</w:t>
      </w:r>
      <w:r w:rsidRPr="009626B7">
        <w:rPr>
          <w:sz w:val="40"/>
          <w:szCs w:val="40"/>
        </w:rPr>
        <w:t xml:space="preserve"> :-</w:t>
      </w:r>
    </w:p>
    <w:p w14:paraId="6452F2C9" w14:textId="77777777" w:rsidR="00CA015D" w:rsidRPr="009626B7" w:rsidRDefault="00CA015D" w:rsidP="00CA015D">
      <w:pPr>
        <w:bidi/>
        <w:rPr>
          <w:sz w:val="40"/>
          <w:szCs w:val="40"/>
        </w:rPr>
      </w:pPr>
      <w:r w:rsidRPr="009626B7">
        <w:rPr>
          <w:rFonts w:cs="Arial"/>
          <w:sz w:val="40"/>
          <w:szCs w:val="40"/>
          <w:rtl/>
        </w:rPr>
        <w:lastRenderedPageBreak/>
        <w:t>المادة ٢٣</w:t>
      </w:r>
      <w:r w:rsidRPr="009626B7">
        <w:rPr>
          <w:sz w:val="40"/>
          <w:szCs w:val="40"/>
        </w:rPr>
        <w:t xml:space="preserve"> -</w:t>
      </w:r>
    </w:p>
    <w:p w14:paraId="5D38FE35" w14:textId="77777777" w:rsidR="00CA015D" w:rsidRPr="009626B7" w:rsidRDefault="00CA015D" w:rsidP="00CA015D">
      <w:pPr>
        <w:bidi/>
        <w:rPr>
          <w:sz w:val="40"/>
          <w:szCs w:val="40"/>
        </w:rPr>
      </w:pPr>
      <w:r w:rsidRPr="009626B7">
        <w:rPr>
          <w:rFonts w:cs="Arial"/>
          <w:sz w:val="40"/>
          <w:szCs w:val="40"/>
          <w:rtl/>
        </w:rPr>
        <w:t>أ- يجوز للمجلس منح الموافقة للمرخص لـــــه للـتـــــداول في السوق الأجنبي وفقاً لاتفاقية ثنائية يبرمها السوق</w:t>
      </w:r>
    </w:p>
    <w:p w14:paraId="4F8411B3" w14:textId="4120000F" w:rsidR="00CA015D" w:rsidRPr="009626B7" w:rsidRDefault="00CA015D" w:rsidP="00CA015D">
      <w:pPr>
        <w:bidi/>
        <w:rPr>
          <w:sz w:val="40"/>
          <w:szCs w:val="40"/>
          <w:rtl/>
        </w:rPr>
      </w:pPr>
      <w:r w:rsidRPr="009626B7">
        <w:rPr>
          <w:rFonts w:cs="Arial"/>
          <w:sz w:val="40"/>
          <w:szCs w:val="40"/>
          <w:rtl/>
        </w:rPr>
        <w:t>المالي مع السوق الأجنب</w:t>
      </w:r>
      <w:r w:rsidRPr="009626B7">
        <w:rPr>
          <w:rFonts w:cs="Arial" w:hint="cs"/>
          <w:sz w:val="40"/>
          <w:szCs w:val="40"/>
          <w:rtl/>
        </w:rPr>
        <w:t xml:space="preserve">ي لهذه الغاية </w:t>
      </w:r>
      <w:r w:rsidRPr="009626B7">
        <w:rPr>
          <w:rFonts w:cs="Arial"/>
          <w:sz w:val="40"/>
          <w:szCs w:val="40"/>
          <w:rtl/>
        </w:rPr>
        <w:t>ويوافق عليها المجلس</w:t>
      </w:r>
      <w:r w:rsidRPr="009626B7">
        <w:rPr>
          <w:sz w:val="40"/>
          <w:szCs w:val="40"/>
        </w:rPr>
        <w:t>.</w:t>
      </w:r>
    </w:p>
    <w:p w14:paraId="6DE1B649" w14:textId="5441AF64" w:rsidR="00CA015D" w:rsidRPr="009626B7" w:rsidRDefault="00CA015D" w:rsidP="00CA015D">
      <w:pPr>
        <w:bidi/>
        <w:rPr>
          <w:sz w:val="40"/>
          <w:szCs w:val="40"/>
        </w:rPr>
      </w:pPr>
      <w:r w:rsidRPr="009626B7">
        <w:rPr>
          <w:rFonts w:cs="Arial"/>
          <w:sz w:val="40"/>
          <w:szCs w:val="40"/>
          <w:rtl/>
        </w:rPr>
        <w:t>ب- يجوز للمجلس، منح الموافقة للمرخص له</w:t>
      </w:r>
      <w:r w:rsidRPr="009626B7">
        <w:rPr>
          <w:rFonts w:cs="Arial" w:hint="cs"/>
          <w:sz w:val="40"/>
          <w:szCs w:val="40"/>
          <w:rtl/>
        </w:rPr>
        <w:t xml:space="preserve"> الأجنبي </w:t>
      </w:r>
      <w:r w:rsidRPr="009626B7">
        <w:rPr>
          <w:rFonts w:cs="Arial"/>
          <w:sz w:val="40"/>
          <w:szCs w:val="40"/>
          <w:rtl/>
        </w:rPr>
        <w:t xml:space="preserve"> للتداول في السوق المالي وفقاً لاتفاقية ثنائية يبرمـ</w:t>
      </w:r>
      <w:r w:rsidRPr="009626B7">
        <w:rPr>
          <w:rFonts w:cs="Arial" w:hint="cs"/>
          <w:sz w:val="40"/>
          <w:szCs w:val="40"/>
          <w:rtl/>
        </w:rPr>
        <w:t>ها</w:t>
      </w:r>
      <w:r w:rsidRPr="009626B7">
        <w:rPr>
          <w:rFonts w:cs="Arial"/>
          <w:sz w:val="40"/>
          <w:szCs w:val="40"/>
          <w:rtl/>
        </w:rPr>
        <w:t xml:space="preserve"> السوق المالي مــ</w:t>
      </w:r>
      <w:r w:rsidRPr="009626B7">
        <w:rPr>
          <w:rFonts w:cs="Arial" w:hint="cs"/>
          <w:sz w:val="40"/>
          <w:szCs w:val="40"/>
          <w:rtl/>
        </w:rPr>
        <w:t xml:space="preserve">ع </w:t>
      </w:r>
      <w:r w:rsidRPr="009626B7">
        <w:rPr>
          <w:rFonts w:cs="Arial"/>
          <w:sz w:val="40"/>
          <w:szCs w:val="40"/>
          <w:rtl/>
        </w:rPr>
        <w:t>السوق الأجنبي لهذه الغاي</w:t>
      </w:r>
      <w:r w:rsidRPr="009626B7">
        <w:rPr>
          <w:rFonts w:cs="Arial" w:hint="cs"/>
          <w:sz w:val="40"/>
          <w:szCs w:val="40"/>
          <w:rtl/>
        </w:rPr>
        <w:t xml:space="preserve">ة </w:t>
      </w:r>
      <w:r w:rsidRPr="009626B7">
        <w:rPr>
          <w:rFonts w:cs="Arial"/>
          <w:sz w:val="40"/>
          <w:szCs w:val="40"/>
          <w:rtl/>
        </w:rPr>
        <w:t xml:space="preserve"> ويوافق عليها المجلس شريطة المعاملة بالمثل.</w:t>
      </w:r>
    </w:p>
    <w:p w14:paraId="071B01FD" w14:textId="6B8CDAEC" w:rsidR="00CA015D" w:rsidRPr="009626B7" w:rsidRDefault="00CA015D" w:rsidP="00CA015D">
      <w:pPr>
        <w:bidi/>
        <w:rPr>
          <w:rFonts w:cs="Arial"/>
          <w:sz w:val="40"/>
          <w:szCs w:val="40"/>
        </w:rPr>
      </w:pPr>
      <w:r w:rsidRPr="009626B7">
        <w:rPr>
          <w:rFonts w:cs="Arial"/>
          <w:sz w:val="40"/>
          <w:szCs w:val="40"/>
          <w:rtl/>
        </w:rPr>
        <w:t>ج- مع مراعاة مبدأ المعاملة بالمثل</w:t>
      </w:r>
      <w:r w:rsidRPr="009626B7">
        <w:rPr>
          <w:rFonts w:cs="Arial" w:hint="cs"/>
          <w:sz w:val="40"/>
          <w:szCs w:val="40"/>
          <w:rtl/>
        </w:rPr>
        <w:t>،</w:t>
      </w:r>
      <w:r w:rsidRPr="009626B7">
        <w:rPr>
          <w:rFonts w:cs="Arial"/>
          <w:sz w:val="40"/>
          <w:szCs w:val="40"/>
          <w:rtl/>
        </w:rPr>
        <w:t xml:space="preserve"> تحدد الهيئة بدل الموافقة الممنوحة وفقاً للفقرة (ب) مــن هـذه المادة ووفقاً للأنظمة والتعليمات المعمول بها.</w:t>
      </w:r>
    </w:p>
    <w:p w14:paraId="3227F6F1" w14:textId="77777777" w:rsidR="00CA015D" w:rsidRPr="009626B7" w:rsidRDefault="00CA015D" w:rsidP="00CA015D">
      <w:pPr>
        <w:bidi/>
        <w:rPr>
          <w:sz w:val="40"/>
          <w:szCs w:val="40"/>
        </w:rPr>
      </w:pPr>
      <w:r w:rsidRPr="009626B7">
        <w:rPr>
          <w:rFonts w:cs="Arial"/>
          <w:sz w:val="40"/>
          <w:szCs w:val="40"/>
          <w:rtl/>
        </w:rPr>
        <w:t>ثانياً: بإعادة ترقيم المواد من (</w:t>
      </w:r>
      <w:r w:rsidRPr="009626B7">
        <w:rPr>
          <w:rFonts w:cs="Arial"/>
          <w:sz w:val="40"/>
          <w:szCs w:val="40"/>
          <w:rtl/>
          <w:lang w:bidi="fa-IR"/>
        </w:rPr>
        <w:t xml:space="preserve">۲۳) </w:t>
      </w:r>
      <w:r w:rsidRPr="009626B7">
        <w:rPr>
          <w:rFonts w:cs="Arial"/>
          <w:sz w:val="40"/>
          <w:szCs w:val="40"/>
          <w:rtl/>
        </w:rPr>
        <w:t>الى (٢٥) الواردة فيـــه لتصبح من (٢٤) الى (٢٦) منه على التوالي.</w:t>
      </w:r>
    </w:p>
    <w:p w14:paraId="09E67FB6" w14:textId="255ECE60" w:rsidR="00B92993" w:rsidRPr="009626B7" w:rsidRDefault="00B92993" w:rsidP="00CA015D">
      <w:pPr>
        <w:bidi/>
        <w:rPr>
          <w:sz w:val="40"/>
          <w:szCs w:val="40"/>
        </w:rPr>
      </w:pPr>
    </w:p>
    <w:sectPr w:rsidR="00B92993" w:rsidRPr="009626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15D"/>
    <w:rsid w:val="009626B7"/>
    <w:rsid w:val="00A61CBD"/>
    <w:rsid w:val="00B92993"/>
    <w:rsid w:val="00CA015D"/>
    <w:rsid w:val="00D75C2D"/>
    <w:rsid w:val="00E7480E"/>
    <w:rsid w:val="00FF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6DFC9"/>
  <w15:chartTrackingRefBased/>
  <w15:docId w15:val="{79665FB5-9BF7-4DA3-9875-7B26E2ABB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1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Hussain Hammadneh</cp:lastModifiedBy>
  <cp:revision>3</cp:revision>
  <dcterms:created xsi:type="dcterms:W3CDTF">2024-09-05T08:27:00Z</dcterms:created>
  <dcterms:modified xsi:type="dcterms:W3CDTF">2024-09-09T11:16:00Z</dcterms:modified>
</cp:coreProperties>
</file>